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73" w:type="dxa"/>
        <w:tblInd w:w="534" w:type="dxa"/>
        <w:tblLayout w:type="fixed"/>
        <w:tblLook w:val="04A0"/>
      </w:tblPr>
      <w:tblGrid>
        <w:gridCol w:w="5402"/>
        <w:gridCol w:w="730"/>
        <w:gridCol w:w="900"/>
        <w:gridCol w:w="1898"/>
        <w:gridCol w:w="636"/>
        <w:gridCol w:w="1207"/>
      </w:tblGrid>
      <w:tr w:rsidR="00DA1925" w:rsidRPr="00DA1925" w:rsidTr="00DA1925">
        <w:trPr>
          <w:trHeight w:val="31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1925" w:rsidRPr="00760BDB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1925" w:rsidRPr="00760BDB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1925" w:rsidRPr="00760BDB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1925" w:rsidRPr="00760BDB" w:rsidRDefault="00910B07" w:rsidP="00DA1925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Приложение 3</w:t>
            </w:r>
          </w:p>
        </w:tc>
      </w:tr>
      <w:tr w:rsidR="00DA1925" w:rsidRPr="00DA1925" w:rsidTr="00DA1925">
        <w:trPr>
          <w:trHeight w:val="37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537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BDB" w:rsidRDefault="00B16D9A" w:rsidP="00DA1925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к Решению</w:t>
            </w:r>
            <w:r w:rsidR="00DA1925" w:rsidRPr="00760BD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Собрания депутатов </w:t>
            </w:r>
          </w:p>
          <w:p w:rsidR="00DA1925" w:rsidRPr="00760BDB" w:rsidRDefault="00DA1925" w:rsidP="00DA1925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60BD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Лозновского сельского поселения</w:t>
            </w:r>
          </w:p>
          <w:p w:rsidR="00DA1925" w:rsidRPr="00760BDB" w:rsidRDefault="00910B07" w:rsidP="00DA1925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</w:t>
            </w:r>
            <w:r w:rsidR="0098677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от _______</w:t>
            </w:r>
            <w:r w:rsidR="006011CF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2017г. № </w:t>
            </w:r>
            <w:r w:rsidR="0098677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____</w:t>
            </w:r>
          </w:p>
        </w:tc>
      </w:tr>
      <w:tr w:rsidR="00DA1925" w:rsidRPr="00DA1925" w:rsidTr="00DA1925">
        <w:trPr>
          <w:trHeight w:val="31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:rsidR="00DA1925" w:rsidRPr="00DA1925" w:rsidTr="00DA1925">
        <w:trPr>
          <w:trHeight w:val="1560"/>
        </w:trPr>
        <w:tc>
          <w:tcPr>
            <w:tcW w:w="107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lang w:eastAsia="ru-RU"/>
              </w:rPr>
            </w:pPr>
            <w:r w:rsidRPr="00DA1925">
              <w:rPr>
                <w:rFonts w:eastAsia="Times New Roman"/>
                <w:color w:val="auto"/>
                <w:lang w:eastAsia="ru-RU"/>
              </w:rPr>
              <w:t xml:space="preserve">Распределение бюджетных ассигнований по разделам, подразделам, целевым статьям (муниципальным программам Лозновского сельского поселения и непрограммным направлениям деятельности), группам и подгруппам </w:t>
            </w:r>
            <w:proofErr w:type="gramStart"/>
            <w:r w:rsidRPr="00DA1925">
              <w:rPr>
                <w:rFonts w:eastAsia="Times New Roman"/>
                <w:color w:val="auto"/>
                <w:lang w:eastAsia="ru-RU"/>
              </w:rPr>
              <w:t>видов расходов классификации расходов бюджетов</w:t>
            </w:r>
            <w:proofErr w:type="gramEnd"/>
            <w:r w:rsidRPr="00DA1925">
              <w:rPr>
                <w:rFonts w:eastAsia="Times New Roman"/>
                <w:color w:val="auto"/>
                <w:lang w:eastAsia="ru-RU"/>
              </w:rPr>
              <w:t xml:space="preserve"> на 2017 год</w:t>
            </w:r>
          </w:p>
        </w:tc>
      </w:tr>
      <w:tr w:rsidR="00DA1925" w:rsidRPr="00DA1925" w:rsidTr="00DA1925">
        <w:trPr>
          <w:trHeight w:val="37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тыс. рублей</w:t>
            </w:r>
          </w:p>
        </w:tc>
      </w:tr>
      <w:tr w:rsidR="00DA1925" w:rsidRPr="00DA1925" w:rsidTr="00DA1925">
        <w:trPr>
          <w:trHeight w:val="37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proofErr w:type="spellStart"/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proofErr w:type="gramStart"/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Сумма</w:t>
            </w:r>
          </w:p>
        </w:tc>
      </w:tr>
      <w:tr w:rsidR="00DA1925" w:rsidRPr="00DA1925" w:rsidTr="00DA1925">
        <w:trPr>
          <w:trHeight w:val="33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6</w:t>
            </w:r>
          </w:p>
        </w:tc>
      </w:tr>
      <w:tr w:rsidR="00DA1925" w:rsidRPr="00D064EF" w:rsidTr="00DA1925">
        <w:trPr>
          <w:trHeight w:val="33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925" w:rsidRPr="00D064EF" w:rsidRDefault="00AF53FC" w:rsidP="00963FB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064EF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14146</w:t>
            </w:r>
            <w:r w:rsidR="008C4FBF" w:rsidRPr="00D064EF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,</w:t>
            </w:r>
            <w:r w:rsidR="003B79B6" w:rsidRPr="00D064EF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6</w:t>
            </w:r>
          </w:p>
        </w:tc>
      </w:tr>
      <w:tr w:rsidR="00DA1925" w:rsidRPr="00D064EF" w:rsidTr="00DA1925">
        <w:trPr>
          <w:trHeight w:val="37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064EF" w:rsidRDefault="00AF53FC" w:rsidP="00963FB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064EF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565</w:t>
            </w:r>
            <w:r w:rsidR="008A365C" w:rsidRPr="00D064EF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3,5</w:t>
            </w:r>
          </w:p>
        </w:tc>
      </w:tr>
      <w:tr w:rsidR="00DA1925" w:rsidRPr="00D064EF" w:rsidTr="00DA1925">
        <w:trPr>
          <w:trHeight w:val="111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064EF" w:rsidRDefault="00AF53FC" w:rsidP="00963FB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064E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4560,0</w:t>
            </w:r>
          </w:p>
        </w:tc>
      </w:tr>
      <w:tr w:rsidR="00DA1925" w:rsidRPr="00D064EF" w:rsidTr="00DA1925">
        <w:trPr>
          <w:trHeight w:val="156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Расходы на выплаты по оплате труда работников муниципальных органов Лозновского сельского поселения в рамках обеспечения деятельности Администрации Лозновского сельского поселения (Расходы на выплаты персоналу государственных (муниципальных) органов)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89 1 00  00110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064EF" w:rsidRDefault="00DA1925" w:rsidP="00963FB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064E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3771,5</w:t>
            </w:r>
          </w:p>
        </w:tc>
      </w:tr>
      <w:tr w:rsidR="00DA1925" w:rsidRPr="00D064EF" w:rsidTr="00DA1925">
        <w:trPr>
          <w:trHeight w:val="153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Расходы на выплаты по оплате труда работников муниципальных органов Лозновского сельского поселения в рамках обеспечения деятельности Администрации Лозновского сельского поселения (Расходы на выплаты персоналу государственных (муниципальных) органов)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89 1 00  00110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064EF" w:rsidRDefault="00DA1925" w:rsidP="00963FB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064E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3771,5</w:t>
            </w:r>
          </w:p>
        </w:tc>
      </w:tr>
      <w:tr w:rsidR="00DA1925" w:rsidRPr="00D064EF" w:rsidTr="00DA1925">
        <w:trPr>
          <w:trHeight w:val="154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Расходы на обеспечение деятельности муниципальных органов Лозновского  сельского поселения в рамках обеспечения деятельности Администрации Лозновского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89 1 00  00190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064EF" w:rsidRDefault="00986777" w:rsidP="00963FB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064E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711,5</w:t>
            </w:r>
          </w:p>
        </w:tc>
      </w:tr>
      <w:tr w:rsidR="00DA1925" w:rsidRPr="00D064EF" w:rsidTr="00DA1925">
        <w:trPr>
          <w:trHeight w:val="154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Расходы на обеспечение деятельности муниципальных органов Лозновского  сельского поселения в рамках обеспечения деятельности Администрации Лозновского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89 1 00  00190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064EF" w:rsidRDefault="00986777" w:rsidP="00963FB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064E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711,5</w:t>
            </w:r>
          </w:p>
        </w:tc>
      </w:tr>
      <w:tr w:rsidR="00DA1925" w:rsidRPr="00D064EF" w:rsidTr="00DA1925">
        <w:trPr>
          <w:trHeight w:val="120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Реализация направления расходов в рамках обеспечения деятельности Администрации Лозновского сельского поселения (Уплата налогов, сборов и иных платежей)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89 1 00 99990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064EF" w:rsidRDefault="00DA1925" w:rsidP="00963FB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064E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76,8</w:t>
            </w:r>
          </w:p>
        </w:tc>
      </w:tr>
      <w:tr w:rsidR="00DA1925" w:rsidRPr="00D064EF" w:rsidTr="00DA1925">
        <w:trPr>
          <w:trHeight w:val="117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lastRenderedPageBreak/>
              <w:t>Реализация направления расходов в рамках обеспечения деятельности Администрации Лозновского сельского поселения (Уплата налогов, сборов и иных платежей)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89 1 00 99990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064EF" w:rsidRDefault="00DA1925" w:rsidP="00963FB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064E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76,8</w:t>
            </w:r>
          </w:p>
        </w:tc>
      </w:tr>
      <w:tr w:rsidR="00DA1925" w:rsidRPr="00D064EF" w:rsidTr="00DA1925">
        <w:trPr>
          <w:trHeight w:val="231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Определение перечня должностных лиц, уполномоченных составлять протоколы об административных правонарушениях, предусмотренных  частью 1 статьи 11.2 Областного закона от 25 октября 2002 года № 273-ЗС «Об административных правонарушениях» в рамках непрограммных расходов муниципальных органов Лозновского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99 9 00 72390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064EF" w:rsidRDefault="00DA1925" w:rsidP="00963FB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064E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0,2</w:t>
            </w:r>
          </w:p>
        </w:tc>
      </w:tr>
      <w:tr w:rsidR="00DA1925" w:rsidRPr="00D064EF" w:rsidTr="00DA1925">
        <w:trPr>
          <w:trHeight w:val="231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Определение перечня должностных лиц, уполномоченных составлять протоколы об административных правонарушениях, предусмотренных  частью 1 статьи 11.2 Областного закона от 25 октября 2002 года № 273-ЗС «Об административных правонарушениях» в рамках непрограммных расходов муниципальных органов Лозновского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99 9 00 72390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064EF" w:rsidRDefault="00DA1925" w:rsidP="00963FB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064E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0,2</w:t>
            </w:r>
          </w:p>
        </w:tc>
      </w:tr>
      <w:tr w:rsidR="00DA1925" w:rsidRPr="00D064EF" w:rsidTr="00DA1925">
        <w:trPr>
          <w:trHeight w:val="46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064EF" w:rsidRDefault="00986777" w:rsidP="00963FB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064E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1093</w:t>
            </w:r>
            <w:r w:rsidR="008A365C" w:rsidRPr="00D064E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,</w:t>
            </w:r>
            <w:r w:rsidRPr="00D064E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5</w:t>
            </w:r>
          </w:p>
        </w:tc>
      </w:tr>
      <w:tr w:rsidR="00DA1925" w:rsidRPr="00D064EF" w:rsidTr="00DA1925">
        <w:trPr>
          <w:trHeight w:val="250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Издание и размещение социальной рекламной продукции, направленной на создание в обществе нетерпимости к коррупционному поведению в рамках подпрограммы «Противодействие коррупции в Лозновском сельском поселении» муниципальной программы </w:t>
            </w: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Лозновского сельского поселения</w:t>
            </w: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02 1 00 21540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064EF" w:rsidRDefault="00DA1925" w:rsidP="00963FB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064E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1,0</w:t>
            </w:r>
          </w:p>
        </w:tc>
      </w:tr>
      <w:tr w:rsidR="00DA1925" w:rsidRPr="00D064EF" w:rsidTr="00DA1925">
        <w:trPr>
          <w:trHeight w:val="487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Издание и размещение социальной рекламной продукции, направленной на создание в обществе нетерпимости к коррупционному поведению в рамках подпрограммы «Противодействие коррупции в Лозновском сельском поселении» муниципальной программы Лозновского сельского поселения 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02 1 00 21540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064EF" w:rsidRDefault="00DA1925" w:rsidP="00963FB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064E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1,0</w:t>
            </w:r>
          </w:p>
        </w:tc>
      </w:tr>
      <w:tr w:rsidR="00DA1925" w:rsidRPr="00D064EF" w:rsidTr="00DA1925">
        <w:trPr>
          <w:trHeight w:val="219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Реализация комплекса мер направленных на пропаганду </w:t>
            </w:r>
            <w:proofErr w:type="spellStart"/>
            <w:r w:rsidRPr="00DA192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антинаркотического</w:t>
            </w:r>
            <w:proofErr w:type="spellEnd"/>
            <w:r w:rsidRPr="00DA192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мировоззрения в рамках подпрограммы «Комплексные меры противодействия злоупотреблению наркотиками и их незаконному обороту» муниципальной программы Лозновского сельского поселения  «Обеспечение общественного порядка и противодействие преступности</w:t>
            </w:r>
            <w:proofErr w:type="gramStart"/>
            <w:r w:rsidRPr="00DA192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»(</w:t>
            </w:r>
            <w:proofErr w:type="gramEnd"/>
            <w:r w:rsidRPr="00DA192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02 2 00 21610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064EF" w:rsidRDefault="00DA1925" w:rsidP="00963FB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064E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1,0</w:t>
            </w:r>
          </w:p>
        </w:tc>
      </w:tr>
      <w:tr w:rsidR="00DA1925" w:rsidRPr="00D064EF" w:rsidTr="00DA1925">
        <w:trPr>
          <w:trHeight w:val="22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Реализация комплекса мер направленных на пропаганду </w:t>
            </w:r>
            <w:proofErr w:type="spellStart"/>
            <w:r w:rsidRPr="00DA192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антинаркотического</w:t>
            </w:r>
            <w:proofErr w:type="spellEnd"/>
            <w:r w:rsidRPr="00DA192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мировоззрения в рамках подпрограммы «Комплексные меры противодействия злоупотреблению наркотиками и их незаконному обороту» муниципальной программы Лозновского сельского поселения  «Обеспечение общественного порядка и противодействие преступности</w:t>
            </w:r>
            <w:proofErr w:type="gramStart"/>
            <w:r w:rsidRPr="00DA192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»(</w:t>
            </w:r>
            <w:proofErr w:type="gramEnd"/>
            <w:r w:rsidRPr="00DA192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02 2 00 21610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064EF" w:rsidRDefault="00DA1925" w:rsidP="00963FB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064E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1,0</w:t>
            </w:r>
          </w:p>
        </w:tc>
      </w:tr>
      <w:tr w:rsidR="00DA1925" w:rsidRPr="00D064EF" w:rsidTr="00DA1925">
        <w:trPr>
          <w:trHeight w:val="264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Организация и размещение тематических материалов направленных на информирование на селения о безопасном поведении в экстремальных </w:t>
            </w:r>
            <w:proofErr w:type="spellStart"/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ситуциях</w:t>
            </w:r>
            <w:proofErr w:type="spellEnd"/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в рамках подпрограммы «Профилактика экстремизма и терроризма в Лозновском сельском поселении» муниципальной программы Лозновского сельского поселения  «Обеспечение общественного порядка и противодействие преступности</w:t>
            </w:r>
            <w:proofErr w:type="gramStart"/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»(</w:t>
            </w:r>
            <w:proofErr w:type="gramEnd"/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02 3 00 21620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064EF" w:rsidRDefault="00DA1925" w:rsidP="00963FB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064E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1,0</w:t>
            </w:r>
          </w:p>
        </w:tc>
      </w:tr>
      <w:tr w:rsidR="00DA1925" w:rsidRPr="00D064EF" w:rsidTr="00DA1925">
        <w:trPr>
          <w:trHeight w:val="258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Организация и размещение тематических материалов направленных на информирование на селения о безопасном поведении в экстремальных ситу</w:t>
            </w: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а</w:t>
            </w: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циях в рамках подпрограммы «Профилактика экстремизма и терроризма в Лозновском сельском поселении» муниципальной программы Лозновского сельского поселения  «Обеспечение общественного порядка и противодействие преступности</w:t>
            </w:r>
            <w:proofErr w:type="gramStart"/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»(</w:t>
            </w:r>
            <w:proofErr w:type="gramEnd"/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02 3 00 21620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064EF" w:rsidRDefault="00DA1925" w:rsidP="00963FB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064E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1,0</w:t>
            </w:r>
          </w:p>
        </w:tc>
      </w:tr>
      <w:tr w:rsidR="00DA1925" w:rsidRPr="00D064EF" w:rsidTr="00DA1925">
        <w:trPr>
          <w:trHeight w:val="106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Реализация направления расходов в рамках обеспечения деятельности Администрации Лозновского сельского поселения (Уплата налогов, сборов и иных платежей)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89 1 00 99990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064EF" w:rsidRDefault="00986777" w:rsidP="00963FB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064E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23,5</w:t>
            </w:r>
          </w:p>
        </w:tc>
      </w:tr>
      <w:tr w:rsidR="00DA1925" w:rsidRPr="00D064EF" w:rsidTr="00DA1925">
        <w:trPr>
          <w:trHeight w:val="11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Реализация направления расходов в рамках обеспечения деятельности Администрации Лозновского сельского поселения (Уплата налогов, сборов и иных платежей)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89 1 00 99990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064EF" w:rsidRDefault="00986777" w:rsidP="00963FB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064E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23,5</w:t>
            </w:r>
          </w:p>
        </w:tc>
      </w:tr>
      <w:tr w:rsidR="00DA1925" w:rsidRPr="00D064EF" w:rsidTr="00DA1925">
        <w:trPr>
          <w:trHeight w:val="207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lastRenderedPageBreak/>
              <w:t>Мероприятия в сфере средств массовой информации и коммуникаций, расходы на информирование населения через средства массовой информации, публикация нормативных актов  в рамках непрограммных расходов муниципальных органов</w:t>
            </w: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</w:t>
            </w: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Лозновского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99 9 00 21020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064EF" w:rsidRDefault="00DA1925" w:rsidP="00963FB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064E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35,0</w:t>
            </w:r>
          </w:p>
        </w:tc>
      </w:tr>
      <w:tr w:rsidR="00DA1925" w:rsidRPr="00D064EF" w:rsidTr="00DA1925">
        <w:trPr>
          <w:trHeight w:val="202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Мероприятия в сфере средств массовой информации и коммуникаций, расходы на информирование населения через средства массовой информации, публикация нормативных актов  в рамках непрограммных расходов муниципальных органов</w:t>
            </w: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</w:t>
            </w: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Лозновского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99 9 00 21020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064EF" w:rsidRDefault="00DA1925" w:rsidP="00963FB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064E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35,0</w:t>
            </w:r>
          </w:p>
        </w:tc>
      </w:tr>
      <w:tr w:rsidR="00DA1925" w:rsidRPr="00D064EF" w:rsidTr="00DA1925">
        <w:trPr>
          <w:trHeight w:val="249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Техническая инвентаризация,</w:t>
            </w: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</w:t>
            </w: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рыночная оценка, межевание объектов муниципальной собственности, в том числе бесхозяйственных объектов в целях признания права муниципальной собственности, кадастровые работы в отношении объектов капитального строительства муниципальной собственности в рамках непрограммных расходов Лозновского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99 9 00 28320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064EF" w:rsidRDefault="008A365C" w:rsidP="00963FB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064E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202,0</w:t>
            </w:r>
          </w:p>
        </w:tc>
      </w:tr>
      <w:tr w:rsidR="00DA1925" w:rsidRPr="00D064EF" w:rsidTr="00DA1925">
        <w:trPr>
          <w:trHeight w:val="229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Техническая инвентаризация,</w:t>
            </w: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</w:t>
            </w: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рыночная оценка, межевание объектов муниципальной собственности, в том числе бесхозяйственных объектов в целях признания права муниципальной собственности, кадастровые работы в отношении объектов капитального строительства муниципальной собственности в рамках непрограммных расходов Лозновского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99 9 00 28320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064EF" w:rsidRDefault="008A365C" w:rsidP="00963FB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064E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202,0</w:t>
            </w:r>
          </w:p>
        </w:tc>
      </w:tr>
      <w:tr w:rsidR="00DA1925" w:rsidRPr="00D064EF" w:rsidTr="00DA1925">
        <w:trPr>
          <w:trHeight w:val="171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Мероп</w:t>
            </w: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</w:t>
            </w: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иятия, осуществляемые за счет остатков ликвидируемого муниципального дорожного фонда в целях выполнения обязательств, связанных с принятием объектов дорожной деятельности в муниципальную собственность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99 9 00 29100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064EF" w:rsidRDefault="00DA1925" w:rsidP="00963FB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064E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820,0</w:t>
            </w:r>
          </w:p>
        </w:tc>
      </w:tr>
      <w:tr w:rsidR="00DA1925" w:rsidRPr="00D064EF" w:rsidTr="00DA1925">
        <w:trPr>
          <w:trHeight w:val="169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lastRenderedPageBreak/>
              <w:t>Мероп</w:t>
            </w: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</w:t>
            </w: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иятия, осуществляемые за счет остатков ликвидируемого муниципального дорожного фонда в целях выполнения обязательств, связанных с принятием объектов дорожной деятельности в муниципальную собственность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99 9 00 29100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064EF" w:rsidRDefault="00DA1925" w:rsidP="00963FB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064E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820,0</w:t>
            </w:r>
          </w:p>
        </w:tc>
      </w:tr>
      <w:tr w:rsidR="00DA1925" w:rsidRPr="00D064EF" w:rsidTr="00DA1925">
        <w:trPr>
          <w:trHeight w:val="168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Прочие расходы обеспечения деятельности Администрации Лозновского сельского п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оселения в рамках непрограммных</w:t>
            </w:r>
            <w:r w:rsidRPr="00DA192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расходов муниципальных органов Лозновского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99 9 00 99890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1925" w:rsidRPr="00D064EF" w:rsidRDefault="00DA1925" w:rsidP="00963FB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064E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DA1925" w:rsidRPr="00D064EF" w:rsidTr="00DA1925">
        <w:trPr>
          <w:trHeight w:val="157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Прочие расходы обеспечения деятельности Администрации Лозновского сельского п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оселения в рамках непрограммных</w:t>
            </w:r>
            <w:r w:rsidRPr="00DA192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расходов муниципальных органов Лозновского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99 9 00 99890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1925" w:rsidRPr="00D064EF" w:rsidRDefault="00DA1925" w:rsidP="00963FB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064E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DA1925" w:rsidRPr="00D064EF" w:rsidTr="00DA1925">
        <w:trPr>
          <w:trHeight w:val="37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064EF" w:rsidRDefault="00DA1925" w:rsidP="00963FB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064EF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173,3</w:t>
            </w:r>
          </w:p>
        </w:tc>
      </w:tr>
      <w:tr w:rsidR="00DA1925" w:rsidRPr="00D064EF" w:rsidTr="00DA1925">
        <w:trPr>
          <w:trHeight w:val="37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064EF" w:rsidRDefault="00DA1925" w:rsidP="00963FB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064E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173,3</w:t>
            </w:r>
          </w:p>
        </w:tc>
      </w:tr>
      <w:tr w:rsidR="00DA1925" w:rsidRPr="00D064EF" w:rsidTr="00DA1925">
        <w:trPr>
          <w:trHeight w:val="157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proofErr w:type="gramStart"/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Расходы на осуществление первичного воинского учета на территориях, где отсутствуют военные комиссариаты в рамках непрограммных расходов муниципальных органов Лозновского сельского поселения (Расходы на выплаты персоналу государственных (муниципальных) органов</w:t>
            </w:r>
            <w:proofErr w:type="gramEnd"/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99 9 00 51180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064EF" w:rsidRDefault="00DA1925" w:rsidP="00963FB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064E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173,3</w:t>
            </w:r>
          </w:p>
        </w:tc>
      </w:tr>
      <w:tr w:rsidR="00DA1925" w:rsidRPr="00D064EF" w:rsidTr="00DA1925">
        <w:trPr>
          <w:trHeight w:val="156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proofErr w:type="gramStart"/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Расходы на осуществление первичного воинского учета на территориях, где отсутствуют военные комиссариаты в рамках непрограммных расходов муниципальных органов Лозновского сельского поселения (Расходы на выплаты персоналу государственных (муниципальных) органов</w:t>
            </w:r>
            <w:proofErr w:type="gramEnd"/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99 9 00 51180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064EF" w:rsidRDefault="00DA1925" w:rsidP="00963FB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064E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173,3</w:t>
            </w:r>
          </w:p>
        </w:tc>
      </w:tr>
      <w:tr w:rsidR="00DA1925" w:rsidRPr="00D064EF" w:rsidTr="00DA1925">
        <w:trPr>
          <w:trHeight w:val="7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064EF" w:rsidRDefault="00DA1925" w:rsidP="00963FB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064EF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37,9</w:t>
            </w:r>
          </w:p>
        </w:tc>
      </w:tr>
      <w:tr w:rsidR="00DA1925" w:rsidRPr="00D064EF" w:rsidTr="00DA1925">
        <w:trPr>
          <w:trHeight w:val="78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064EF" w:rsidRDefault="00DA1925" w:rsidP="00963FB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064E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37,9</w:t>
            </w:r>
          </w:p>
        </w:tc>
      </w:tr>
      <w:tr w:rsidR="00DA1925" w:rsidRPr="00D064EF" w:rsidTr="00DA1925">
        <w:trPr>
          <w:trHeight w:val="78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Мероприятия по обеспечению пожарной безопасности в рамках подпрограммы «Пожарная безопасность» муниципальной программы Лозновского сельского поселения 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03 1 00 21670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064EF" w:rsidRDefault="00DA1925" w:rsidP="00963FB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064E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36,5</w:t>
            </w:r>
          </w:p>
        </w:tc>
      </w:tr>
      <w:tr w:rsidR="00DA1925" w:rsidRPr="00D064EF" w:rsidTr="00DA1925">
        <w:trPr>
          <w:trHeight w:val="202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обеспечению пожарной безопасности в рамках подпрограммы «Пожарная безопасность» муниципальной программы Лозновского сельского поселения 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03 1 00 21670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064EF" w:rsidRDefault="00DA1925" w:rsidP="00963FB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064E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36,5</w:t>
            </w:r>
          </w:p>
        </w:tc>
      </w:tr>
      <w:tr w:rsidR="00DA1925" w:rsidRPr="00D064EF" w:rsidTr="00DA1925">
        <w:trPr>
          <w:trHeight w:val="231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Мероприятия по обеспечению безопасности на воде в рамках подпрограммы «Обеспечение безопасности на воде» муниципальной программы Лозновского сельского поселения  «Защита населения и территории от чрезвычайных ситуаций, обеспечение пожарной безопасности и безопасности людей на водных объектах</w:t>
            </w:r>
            <w:proofErr w:type="gramStart"/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»(</w:t>
            </w:r>
            <w:proofErr w:type="gramEnd"/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03 3 00 21710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064EF" w:rsidRDefault="00DA1925" w:rsidP="00963FB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064E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1,4</w:t>
            </w:r>
          </w:p>
        </w:tc>
      </w:tr>
      <w:tr w:rsidR="00DA1925" w:rsidRPr="00D064EF" w:rsidTr="00DA1925">
        <w:trPr>
          <w:trHeight w:val="226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Мероприятия по обеспечению безопасности на воде в рамках подпрограммы «Обеспечение безопасности на воде» муниципальной программы Лозновского сельского поселения  «Защита населения и территории от чрезвычайных ситуаций, обеспечение пожарной безопасности и безопасности людей на водных объектах</w:t>
            </w:r>
            <w:proofErr w:type="gramStart"/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»(</w:t>
            </w:r>
            <w:proofErr w:type="gramEnd"/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03 3 00 21710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064EF" w:rsidRDefault="00DA1925" w:rsidP="00963FB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064E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1,4</w:t>
            </w:r>
          </w:p>
        </w:tc>
      </w:tr>
      <w:tr w:rsidR="00DA1925" w:rsidRPr="00D064EF" w:rsidTr="00DA1925">
        <w:trPr>
          <w:trHeight w:val="46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064EF" w:rsidRDefault="00986777" w:rsidP="00963FB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064EF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108</w:t>
            </w:r>
            <w:r w:rsidR="0074617B" w:rsidRPr="00D064EF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2,4</w:t>
            </w:r>
          </w:p>
        </w:tc>
      </w:tr>
      <w:tr w:rsidR="00DA1925" w:rsidRPr="00D064EF" w:rsidTr="00DA1925">
        <w:trPr>
          <w:trHeight w:val="40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064EF" w:rsidRDefault="00986777" w:rsidP="00963FB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064E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108</w:t>
            </w:r>
            <w:r w:rsidR="0074617B" w:rsidRPr="00D064E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2,4</w:t>
            </w:r>
          </w:p>
        </w:tc>
      </w:tr>
      <w:tr w:rsidR="00DA1925" w:rsidRPr="00D064EF" w:rsidTr="00DA1925">
        <w:trPr>
          <w:trHeight w:val="231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Мероприятия по обслуживанию сетей уличного освещения в рамках подпрограммы  «Создание условий для обеспечения качественными коммунальными услугами населения сельского поселения» муниципальной программы Лозновского сельского поселения «Обеспечение качественными жилищно-коммунальными услугами населения»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01 2 00 23010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064EF" w:rsidRDefault="0074617B" w:rsidP="00963FB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064E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807,4</w:t>
            </w:r>
          </w:p>
        </w:tc>
      </w:tr>
      <w:tr w:rsidR="00DA1925" w:rsidRPr="00D064EF" w:rsidTr="00DA1925">
        <w:trPr>
          <w:trHeight w:val="629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Мероприятия по обслуживанию сетей уличного освещения в рамках подпрограммы  «Создание условий для обеспечения качественными коммунальным</w:t>
            </w: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и услугами населения Лозновског</w:t>
            </w: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о сельского поселения» муниципальной программы Лозновского сельского поселения «Обеспечение качественными жилищно-коммунальными услугами населения»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01 2 00 23010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064EF" w:rsidRDefault="0074617B" w:rsidP="00963FB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064E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807,4</w:t>
            </w:r>
          </w:p>
        </w:tc>
      </w:tr>
      <w:tr w:rsidR="00DA1925" w:rsidRPr="00D064EF" w:rsidTr="00DA1925">
        <w:trPr>
          <w:trHeight w:val="184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lastRenderedPageBreak/>
              <w:t>Мероприятия по содержанию мест захоронения в рамках подпрограммы  «Благоустройство населенных пунктов Лозновского сельского поселения» муниципальной программы Лозновского сельского поселения «Обеспечение качественными жилищно-коммунальными услугами населения»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01 3 00 23030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064EF" w:rsidRDefault="00DA1925" w:rsidP="00963FB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064E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90,0</w:t>
            </w:r>
          </w:p>
        </w:tc>
      </w:tr>
      <w:tr w:rsidR="00DA1925" w:rsidRPr="00D064EF" w:rsidTr="00DA1925">
        <w:trPr>
          <w:trHeight w:val="181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Мероприятия по содержанию мест захоронения в рамках подпрограммы  «Благоустройство населенных пунктов Лозновского сельского поселения» муниципальной программы Лозновского сельского поселения «Обеспечение качественными жилищно-коммунальными услугами населения»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01 3 00 23030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064EF" w:rsidRDefault="00DA1925" w:rsidP="00963FB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064E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90,0</w:t>
            </w:r>
          </w:p>
        </w:tc>
      </w:tr>
      <w:tr w:rsidR="00DA1925" w:rsidRPr="00D064EF" w:rsidTr="00DA1925">
        <w:trPr>
          <w:trHeight w:val="259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Мероприятия по повышению общего уровня благоустройства территории поселения, организации сбора и вывоза ТБО, озеленения населенных пунктов в рамках подпрограммы  «Благоустройство населенных пунктов Лозновского сельского поселения» муниципальной программы Лозновского сельского поселения «Обеспечение качественными жилищно-коммунальными услугами населения»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01 3 00 23040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064EF" w:rsidRDefault="00986777" w:rsidP="00963FB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064E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185,0</w:t>
            </w:r>
          </w:p>
        </w:tc>
      </w:tr>
      <w:tr w:rsidR="00DA1925" w:rsidRPr="00D064EF" w:rsidTr="00DA1925">
        <w:trPr>
          <w:trHeight w:val="346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Мероприятия по повышению общего уровня благоустройства территории поселения, организации сбора и вывоза ТБО, озеленения населенных пунктов в рамках подпрограммы  «Благоустройство населенных пунктов Лозновского сельского поселения» муниципальной программы Лозновского сельского поселения «Обеспечение качественными жилищно-коммунальными услугами населения»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01 3 00 23040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064EF" w:rsidRDefault="00986777" w:rsidP="00963FB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064E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18</w:t>
            </w:r>
            <w:r w:rsidR="00910B07" w:rsidRPr="00D064E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5,0</w:t>
            </w:r>
          </w:p>
        </w:tc>
      </w:tr>
      <w:tr w:rsidR="00DA1925" w:rsidRPr="00D064EF" w:rsidTr="00DA1925">
        <w:trPr>
          <w:trHeight w:val="34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064EF" w:rsidRDefault="00910B07" w:rsidP="00963FB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064EF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6</w:t>
            </w:r>
            <w:r w:rsidR="00DA1925" w:rsidRPr="00D064EF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,5</w:t>
            </w:r>
          </w:p>
        </w:tc>
      </w:tr>
      <w:tr w:rsidR="00DA1925" w:rsidRPr="00D064EF" w:rsidTr="00DA1925">
        <w:trPr>
          <w:trHeight w:val="37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064EF" w:rsidRDefault="00910B07" w:rsidP="00963FB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064E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6</w:t>
            </w:r>
            <w:r w:rsidR="00DA1925" w:rsidRPr="00D064E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,5</w:t>
            </w:r>
          </w:p>
        </w:tc>
      </w:tr>
      <w:tr w:rsidR="00DA1925" w:rsidRPr="00D064EF" w:rsidTr="00DA1925">
        <w:trPr>
          <w:trHeight w:val="629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Реализация направления расходов в рамках подпрограммы «Формирование комплексной системы управления отходами и вторичными материальными ресурсами» муниципальной программы Лозновского сельского поселения «Охрана окружающей среды и рациональное природопользование» (Иные закупки товаров, </w:t>
            </w:r>
            <w:r w:rsidRPr="00DA192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lastRenderedPageBreak/>
              <w:t>06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05 2 00 99990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064EF" w:rsidRDefault="00910B07" w:rsidP="00963FB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064E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6,5</w:t>
            </w:r>
          </w:p>
        </w:tc>
      </w:tr>
      <w:tr w:rsidR="00DA1925" w:rsidRPr="00D064EF" w:rsidTr="00986777">
        <w:trPr>
          <w:trHeight w:val="2552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направления расходов в рамках подпрограммы «Формирование комплексной системы управления отходами и вторичными материальными ресурсами» муниципальной программы Лозновского сельского поселения «Охрана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05 2 00 99990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064EF" w:rsidRDefault="00910B07" w:rsidP="00963FB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064E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6</w:t>
            </w:r>
            <w:r w:rsidR="00DA1925" w:rsidRPr="00D064E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,5</w:t>
            </w:r>
          </w:p>
        </w:tc>
      </w:tr>
      <w:tr w:rsidR="00DA1925" w:rsidRPr="00D064EF" w:rsidTr="00DA1925">
        <w:trPr>
          <w:trHeight w:val="37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064EF" w:rsidRDefault="0074617B" w:rsidP="00963FB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064EF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2</w:t>
            </w:r>
            <w:r w:rsidR="00C15F1D" w:rsidRPr="00D064EF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9</w:t>
            </w:r>
            <w:r w:rsidR="00DA1925" w:rsidRPr="00D064EF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,6</w:t>
            </w:r>
          </w:p>
        </w:tc>
      </w:tr>
      <w:tr w:rsidR="00DA1925" w:rsidRPr="00D064EF" w:rsidTr="00963FB1">
        <w:trPr>
          <w:trHeight w:val="793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064EF" w:rsidRDefault="0074617B" w:rsidP="00963FB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064E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</w:t>
            </w:r>
            <w:r w:rsidR="00C15F1D" w:rsidRPr="00D064E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</w:t>
            </w:r>
            <w:r w:rsidR="00DA1925" w:rsidRPr="00D064E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,6</w:t>
            </w:r>
          </w:p>
        </w:tc>
      </w:tr>
      <w:tr w:rsidR="00DA1925" w:rsidRPr="00D064EF" w:rsidTr="00963FB1">
        <w:trPr>
          <w:trHeight w:val="2122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Расходы на обеспечение деятельности муниципальных органов Лозновского  сельского поселения в рамках обеспечения деятельности Администрации Лозновского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89 1 00 00190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064EF" w:rsidRDefault="00C15F1D" w:rsidP="00963FB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064E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29</w:t>
            </w:r>
            <w:r w:rsidR="0074617B" w:rsidRPr="00D064E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,6</w:t>
            </w:r>
          </w:p>
        </w:tc>
      </w:tr>
      <w:tr w:rsidR="00DA1925" w:rsidRPr="00D064EF" w:rsidTr="00AF53FC">
        <w:trPr>
          <w:trHeight w:val="2054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Расходы на обеспечение деятельности муниципальных органов Лозновского  сельского поселения в рамках обеспечения деятельности Администрации Лозновского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89 1 00 00190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064EF" w:rsidRDefault="00C15F1D" w:rsidP="00963FB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064E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29</w:t>
            </w:r>
            <w:r w:rsidR="0074617B" w:rsidRPr="00D064E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,6</w:t>
            </w:r>
          </w:p>
        </w:tc>
      </w:tr>
      <w:tr w:rsidR="00DA1925" w:rsidRPr="00D064EF" w:rsidTr="00DA1925">
        <w:trPr>
          <w:trHeight w:val="37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1925" w:rsidRPr="00D064EF" w:rsidRDefault="00986777" w:rsidP="00963FB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064EF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3387,8</w:t>
            </w:r>
          </w:p>
        </w:tc>
      </w:tr>
      <w:tr w:rsidR="00DA1925" w:rsidRPr="00D064EF" w:rsidTr="00DA1925">
        <w:trPr>
          <w:trHeight w:val="37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1925" w:rsidRPr="00D064EF" w:rsidRDefault="00986777" w:rsidP="00963FB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064E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3387,8</w:t>
            </w:r>
          </w:p>
        </w:tc>
      </w:tr>
      <w:tr w:rsidR="00DA1925" w:rsidRPr="00D064EF" w:rsidTr="002420D0">
        <w:trPr>
          <w:trHeight w:val="1769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Лозновского сельского поселения Цимлянского района в рамках подпрограммы «Развитие культуры» муниципальной программы Лозновского сельского поселения «Развитие культуры и туризма» (Субсидии бюджетным учреждениям)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04 100  00590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1925" w:rsidRPr="00D064EF" w:rsidRDefault="008A365C" w:rsidP="00963FB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064E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2673,4</w:t>
            </w:r>
          </w:p>
        </w:tc>
      </w:tr>
      <w:tr w:rsidR="008A365C" w:rsidRPr="00D064EF" w:rsidTr="002420D0">
        <w:trPr>
          <w:trHeight w:val="346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65C" w:rsidRPr="00F60F3F" w:rsidRDefault="008A365C" w:rsidP="00F60F3F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60F3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Расходы на софинансирование на повышение заработной платы работников муниципальных учреждений культуры в рамках подпрограммы «Развитие культуры» муниципальной программы Лозновского сельского поселения «Развитие культуры и туризма» (Субсидии бюджетным учреждениям)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65C" w:rsidRPr="000B73CA" w:rsidRDefault="008A365C" w:rsidP="002420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65C" w:rsidRPr="000B73CA" w:rsidRDefault="008A365C" w:rsidP="002420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65C" w:rsidRPr="00774E4C" w:rsidRDefault="008A365C" w:rsidP="002420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04 1 00</w:t>
            </w:r>
            <w:r>
              <w:rPr>
                <w:color w:val="000000"/>
                <w:sz w:val="24"/>
                <w:szCs w:val="24"/>
                <w:lang w:val="en-US"/>
              </w:rPr>
              <w:t>S</w:t>
            </w:r>
            <w:r>
              <w:rPr>
                <w:color w:val="000000"/>
                <w:sz w:val="24"/>
                <w:szCs w:val="24"/>
              </w:rPr>
              <w:t>3850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65C" w:rsidRPr="000B73CA" w:rsidRDefault="008A365C" w:rsidP="002420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65C" w:rsidRPr="00D064EF" w:rsidRDefault="00963FB1" w:rsidP="002420D0">
            <w:pPr>
              <w:jc w:val="center"/>
              <w:rPr>
                <w:color w:val="000000"/>
                <w:sz w:val="24"/>
                <w:szCs w:val="24"/>
              </w:rPr>
            </w:pPr>
            <w:r w:rsidRPr="00D064EF">
              <w:rPr>
                <w:color w:val="000000"/>
                <w:sz w:val="24"/>
                <w:szCs w:val="24"/>
              </w:rPr>
              <w:t>673,4</w:t>
            </w:r>
          </w:p>
        </w:tc>
      </w:tr>
      <w:tr w:rsidR="003F29B4" w:rsidRPr="00D064EF" w:rsidTr="002420D0">
        <w:trPr>
          <w:trHeight w:val="346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9B4" w:rsidRPr="00F60F3F" w:rsidRDefault="003F29B4" w:rsidP="00F60F3F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60F3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Резервный фонд Правительства Ростовской области на финансовое обеспечение </w:t>
            </w:r>
            <w:r w:rsidR="00FC304F" w:rsidRPr="00F60F3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непредвиденных</w:t>
            </w:r>
            <w:r w:rsidRPr="00F60F3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расходов в рамках непрограммных расходов органов местного </w:t>
            </w:r>
            <w:r w:rsidRPr="00F60F3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lastRenderedPageBreak/>
              <w:t>самоуправления</w:t>
            </w:r>
            <w:r w:rsidR="00F60F3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</w:t>
            </w:r>
            <w:r w:rsidR="00F60F3F" w:rsidRPr="00F60F3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(Субсидии бюджетным учреждениям)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9B4" w:rsidRPr="003F29B4" w:rsidRDefault="003F29B4" w:rsidP="002420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F29B4">
              <w:rPr>
                <w:rFonts w:eastAsia="Times New Roman"/>
                <w:color w:val="auto"/>
                <w:sz w:val="24"/>
                <w:szCs w:val="24"/>
                <w:lang w:eastAsia="ru-RU"/>
              </w:rPr>
              <w:lastRenderedPageBreak/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9B4" w:rsidRPr="003F29B4" w:rsidRDefault="003F29B4" w:rsidP="002420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F29B4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9B4" w:rsidRPr="003F29B4" w:rsidRDefault="003F29B4" w:rsidP="00FC304F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F29B4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99</w:t>
            </w: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</w:t>
            </w:r>
            <w:r w:rsidRPr="003F29B4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</w:t>
            </w: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</w:t>
            </w:r>
            <w:r w:rsidRPr="003F29B4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0071180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9B4" w:rsidRPr="003F29B4" w:rsidRDefault="003F29B4" w:rsidP="002420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F29B4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9B4" w:rsidRPr="003F29B4" w:rsidRDefault="003F29B4" w:rsidP="002420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F29B4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41,0</w:t>
            </w:r>
          </w:p>
        </w:tc>
      </w:tr>
      <w:tr w:rsidR="003F29B4" w:rsidRPr="00D064EF" w:rsidTr="00DA1925">
        <w:trPr>
          <w:trHeight w:val="46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29B4" w:rsidRPr="00DA1925" w:rsidRDefault="003F29B4" w:rsidP="00DA1925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lastRenderedPageBreak/>
              <w:t>СОЦИАЛЬНОЕ ОБЕСПЕЧЕНИЕ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29B4" w:rsidRPr="00DA1925" w:rsidRDefault="003F29B4" w:rsidP="00DA192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29B4" w:rsidRPr="00DA1925" w:rsidRDefault="003F29B4" w:rsidP="00DA192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29B4" w:rsidRPr="00DA1925" w:rsidRDefault="003F29B4" w:rsidP="00DA1925">
            <w:pPr>
              <w:spacing w:after="0" w:line="240" w:lineRule="auto"/>
              <w:jc w:val="center"/>
              <w:rPr>
                <w:rFonts w:ascii="Calibri" w:eastAsia="Times New Roman" w:hAnsi="Calibri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29B4" w:rsidRPr="00DA1925" w:rsidRDefault="003F29B4" w:rsidP="00DA1925">
            <w:pPr>
              <w:spacing w:after="0" w:line="240" w:lineRule="auto"/>
              <w:jc w:val="center"/>
              <w:rPr>
                <w:rFonts w:ascii="Calibri" w:eastAsia="Times New Roman" w:hAnsi="Calibri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29B4" w:rsidRPr="00D064EF" w:rsidRDefault="003F29B4" w:rsidP="00963FB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064EF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273,6</w:t>
            </w:r>
          </w:p>
        </w:tc>
      </w:tr>
      <w:tr w:rsidR="003F29B4" w:rsidRPr="00D064EF" w:rsidTr="00DA1925">
        <w:trPr>
          <w:trHeight w:val="4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29B4" w:rsidRPr="00DA1925" w:rsidRDefault="003F29B4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29B4" w:rsidRPr="00DA1925" w:rsidRDefault="003F29B4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29B4" w:rsidRPr="00DA1925" w:rsidRDefault="003F29B4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29B4" w:rsidRPr="00DA1925" w:rsidRDefault="003F29B4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29B4" w:rsidRPr="00DA1925" w:rsidRDefault="003F29B4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29B4" w:rsidRPr="00D064EF" w:rsidRDefault="003F29B4" w:rsidP="00963FB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064E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273,6</w:t>
            </w:r>
          </w:p>
        </w:tc>
      </w:tr>
      <w:tr w:rsidR="003F29B4" w:rsidRPr="00D064EF" w:rsidTr="00DA1925">
        <w:trPr>
          <w:trHeight w:val="4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29B4" w:rsidRPr="00DA1925" w:rsidRDefault="003F29B4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Выплата государственной пенсии за выслугу лет лицам, замещавшим муниципальные должности и должности муниципальной службы в рамках непрограммных расходов муниципальных органов Лозновского сельского поселения (Социальные выплаты гражданам, кроме публичных нормативных социальных выплат)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29B4" w:rsidRPr="00DA1925" w:rsidRDefault="003F29B4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29B4" w:rsidRPr="00DA1925" w:rsidRDefault="003F29B4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29B4" w:rsidRPr="00DA1925" w:rsidRDefault="003F29B4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99 9 00 10050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29B4" w:rsidRPr="00DA1925" w:rsidRDefault="003F29B4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29B4" w:rsidRPr="00D064EF" w:rsidRDefault="003F29B4" w:rsidP="00963FB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064E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273,6</w:t>
            </w:r>
          </w:p>
        </w:tc>
      </w:tr>
      <w:tr w:rsidR="003F29B4" w:rsidRPr="00D064EF" w:rsidTr="00DA1925">
        <w:trPr>
          <w:trHeight w:val="150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29B4" w:rsidRPr="00DA1925" w:rsidRDefault="003F29B4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Выплата государственной пенсии за выслугу лет лицам, замещавшим муниципальные должности и должности муниципальной службы в рамках непрограммных расходов муниципальных органов Лозновского сельского поселения (Социальные выплаты гражданам, кроме публичных нормативных социальных выплат)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29B4" w:rsidRPr="00DA1925" w:rsidRDefault="003F29B4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29B4" w:rsidRPr="00DA1925" w:rsidRDefault="003F29B4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29B4" w:rsidRPr="00DA1925" w:rsidRDefault="003F29B4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99 9 00 10050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29B4" w:rsidRPr="00DA1925" w:rsidRDefault="003F29B4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29B4" w:rsidRPr="00D064EF" w:rsidRDefault="003F29B4" w:rsidP="00963FB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064E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273,6</w:t>
            </w:r>
          </w:p>
        </w:tc>
      </w:tr>
      <w:tr w:rsidR="003F29B4" w:rsidRPr="00D064EF" w:rsidTr="00DA1925">
        <w:trPr>
          <w:trHeight w:val="39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9B4" w:rsidRPr="00DA1925" w:rsidRDefault="003F29B4" w:rsidP="00DA1925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9B4" w:rsidRPr="00DA1925" w:rsidRDefault="003F29B4" w:rsidP="00DA192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9B4" w:rsidRPr="00DA1925" w:rsidRDefault="003F29B4" w:rsidP="00DA192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9B4" w:rsidRPr="00DA1925" w:rsidRDefault="003F29B4" w:rsidP="00DA1925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9B4" w:rsidRPr="00DA1925" w:rsidRDefault="003F29B4" w:rsidP="00DA1925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9B4" w:rsidRPr="00D064EF" w:rsidRDefault="003F29B4" w:rsidP="00963FB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064EF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3,0</w:t>
            </w:r>
          </w:p>
        </w:tc>
      </w:tr>
      <w:tr w:rsidR="003F29B4" w:rsidRPr="00D064EF" w:rsidTr="00DA1925">
        <w:trPr>
          <w:trHeight w:val="37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9B4" w:rsidRPr="00DA1925" w:rsidRDefault="003F29B4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9B4" w:rsidRPr="00DA1925" w:rsidRDefault="003F29B4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9B4" w:rsidRPr="00DA1925" w:rsidRDefault="003F29B4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9B4" w:rsidRPr="00DA1925" w:rsidRDefault="003F29B4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9B4" w:rsidRPr="00DA1925" w:rsidRDefault="003F29B4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9B4" w:rsidRPr="00D064EF" w:rsidRDefault="003F29B4" w:rsidP="00963FB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064E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3,0</w:t>
            </w:r>
          </w:p>
        </w:tc>
      </w:tr>
      <w:tr w:rsidR="003F29B4" w:rsidRPr="00D064EF" w:rsidTr="00DA1925">
        <w:trPr>
          <w:trHeight w:val="19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9B4" w:rsidRPr="00DA1925" w:rsidRDefault="003F29B4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Физкультурные и массовые спортивные мероприятия в рамках подпрограммы «Развитие физической культуры и массового спорта Лозновского сельского поселения» муниципальной программы Лозновского сельского поселения «Развитие физической культуры и спорта»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9B4" w:rsidRPr="00DA1925" w:rsidRDefault="003F29B4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9B4" w:rsidRPr="00DA1925" w:rsidRDefault="003F29B4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9B4" w:rsidRPr="00DA1925" w:rsidRDefault="003F29B4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06 1 00 21950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9B4" w:rsidRPr="00DA1925" w:rsidRDefault="003F29B4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9B4" w:rsidRPr="00D064EF" w:rsidRDefault="003F29B4" w:rsidP="00963FB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064E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3,0</w:t>
            </w:r>
          </w:p>
        </w:tc>
      </w:tr>
      <w:tr w:rsidR="003F29B4" w:rsidRPr="00D064EF" w:rsidTr="00963FB1">
        <w:trPr>
          <w:trHeight w:val="283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9B4" w:rsidRPr="00DA1925" w:rsidRDefault="003F29B4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Физкультурные и массовые спортивные мероприятия в рамках подпрограммы «Развитие физической культуры и массового спорта Лозновского сельского поселения» муниципальной программы Лозновского сельского поселения «Развитие физической культуры и спорта»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9B4" w:rsidRPr="00DA1925" w:rsidRDefault="003F29B4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9B4" w:rsidRPr="00DA1925" w:rsidRDefault="003F29B4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9B4" w:rsidRPr="00DA1925" w:rsidRDefault="003F29B4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06 1 00 21950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9B4" w:rsidRPr="00DA1925" w:rsidRDefault="003F29B4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9B4" w:rsidRPr="00D064EF" w:rsidRDefault="003F29B4" w:rsidP="00963FB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064E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3,0</w:t>
            </w:r>
          </w:p>
        </w:tc>
      </w:tr>
      <w:tr w:rsidR="003F29B4" w:rsidRPr="00D064EF" w:rsidTr="00963FB1">
        <w:trPr>
          <w:trHeight w:val="132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9B4" w:rsidRPr="00DA1925" w:rsidRDefault="003F29B4" w:rsidP="00DA1925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9B4" w:rsidRPr="00DA1925" w:rsidRDefault="003F29B4" w:rsidP="00DA192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9B4" w:rsidRPr="00DA1925" w:rsidRDefault="003F29B4" w:rsidP="00DA192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9B4" w:rsidRPr="00DA1925" w:rsidRDefault="003F29B4" w:rsidP="00DA192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9B4" w:rsidRPr="00DA1925" w:rsidRDefault="003F29B4" w:rsidP="00DA192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9B4" w:rsidRPr="00D064EF" w:rsidRDefault="003F29B4" w:rsidP="00963FB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064EF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3499,0</w:t>
            </w:r>
          </w:p>
        </w:tc>
      </w:tr>
      <w:tr w:rsidR="003F29B4" w:rsidRPr="00D064EF" w:rsidTr="00DA1925">
        <w:trPr>
          <w:trHeight w:val="43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9B4" w:rsidRPr="00DA1925" w:rsidRDefault="003F29B4" w:rsidP="00DA1925">
            <w:pPr>
              <w:spacing w:after="0"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9B4" w:rsidRPr="00DA1925" w:rsidRDefault="003F29B4" w:rsidP="00DA192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9B4" w:rsidRPr="00DA1925" w:rsidRDefault="003F29B4" w:rsidP="00DA192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9B4" w:rsidRPr="00DA1925" w:rsidRDefault="003F29B4" w:rsidP="00DA192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9B4" w:rsidRPr="00DA1925" w:rsidRDefault="003F29B4" w:rsidP="00DA192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9B4" w:rsidRPr="00D064EF" w:rsidRDefault="003F29B4" w:rsidP="00963FB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064E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3499,0</w:t>
            </w:r>
          </w:p>
        </w:tc>
      </w:tr>
      <w:tr w:rsidR="003F29B4" w:rsidRPr="00D064EF" w:rsidTr="00DA1925">
        <w:trPr>
          <w:trHeight w:val="112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9B4" w:rsidRPr="00DA1925" w:rsidRDefault="003F29B4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Иные межбюджетные трансферты за счет остатков ликвидируемого муниципального дорожного фонда по осуществлению дорожной деятельности на территории сельского поселения </w:t>
            </w: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lastRenderedPageBreak/>
              <w:t>(Иные межбюджетные трансферты)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9B4" w:rsidRPr="00DA1925" w:rsidRDefault="003F29B4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9B4" w:rsidRPr="00DA1925" w:rsidRDefault="003F29B4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9B4" w:rsidRPr="00DA1925" w:rsidRDefault="003F29B4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07 1 00 86010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9B4" w:rsidRPr="00DA1925" w:rsidRDefault="003F29B4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9B4" w:rsidRPr="00D064EF" w:rsidRDefault="003F29B4" w:rsidP="00963FB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064E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3499,0</w:t>
            </w:r>
          </w:p>
        </w:tc>
      </w:tr>
      <w:tr w:rsidR="003F29B4" w:rsidRPr="00D064EF" w:rsidTr="00DA1925">
        <w:trPr>
          <w:trHeight w:val="108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9B4" w:rsidRPr="00DA1925" w:rsidRDefault="003F29B4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lastRenderedPageBreak/>
              <w:t>Иные межбюджетные трансферты за счет остатков ликвидируемого муниципального дорожного фонда по осуществлению дорожной деятельности на территории сельского поселения (Иные межбюджетные трансферты)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9B4" w:rsidRPr="00DA1925" w:rsidRDefault="003F29B4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9B4" w:rsidRPr="00DA1925" w:rsidRDefault="003F29B4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9B4" w:rsidRPr="00DA1925" w:rsidRDefault="003F29B4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07 1 00 86010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9B4" w:rsidRPr="00DA1925" w:rsidRDefault="003F29B4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9B4" w:rsidRPr="00D064EF" w:rsidRDefault="003F29B4" w:rsidP="00963FB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064E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3499,0</w:t>
            </w:r>
          </w:p>
        </w:tc>
      </w:tr>
      <w:tr w:rsidR="003F29B4" w:rsidRPr="00DA1925" w:rsidTr="00DA1925">
        <w:trPr>
          <w:trHeight w:val="37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29B4" w:rsidRPr="00DA1925" w:rsidRDefault="003F29B4" w:rsidP="00DA1925">
            <w:pPr>
              <w:spacing w:after="0" w:line="240" w:lineRule="auto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29B4" w:rsidRPr="00DA1925" w:rsidRDefault="003F29B4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29B4" w:rsidRPr="00DA1925" w:rsidRDefault="003F29B4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29B4" w:rsidRPr="00DA1925" w:rsidRDefault="003F29B4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29B4" w:rsidRPr="00DA1925" w:rsidRDefault="003F29B4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29B4" w:rsidRPr="00DA1925" w:rsidRDefault="003F29B4" w:rsidP="00DA1925">
            <w:pPr>
              <w:spacing w:after="0" w:line="240" w:lineRule="auto"/>
              <w:rPr>
                <w:rFonts w:eastAsia="Times New Roman"/>
                <w:color w:val="auto"/>
                <w:lang w:eastAsia="ru-RU"/>
              </w:rPr>
            </w:pPr>
          </w:p>
        </w:tc>
      </w:tr>
      <w:tr w:rsidR="003F29B4" w:rsidRPr="00DA1925" w:rsidTr="00DA1925">
        <w:trPr>
          <w:trHeight w:val="37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29B4" w:rsidRPr="00DA1925" w:rsidRDefault="003F29B4" w:rsidP="00DA1925">
            <w:pPr>
              <w:spacing w:after="0" w:line="240" w:lineRule="auto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29B4" w:rsidRPr="00DA1925" w:rsidRDefault="003F29B4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29B4" w:rsidRPr="00DA1925" w:rsidRDefault="003F29B4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29B4" w:rsidRPr="00DA1925" w:rsidRDefault="003F29B4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29B4" w:rsidRPr="00DA1925" w:rsidRDefault="003F29B4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29B4" w:rsidRPr="00DA1925" w:rsidRDefault="003F29B4" w:rsidP="00DA1925">
            <w:pPr>
              <w:spacing w:after="0" w:line="240" w:lineRule="auto"/>
              <w:rPr>
                <w:rFonts w:eastAsia="Times New Roman"/>
                <w:color w:val="auto"/>
                <w:lang w:eastAsia="ru-RU"/>
              </w:rPr>
            </w:pPr>
          </w:p>
        </w:tc>
      </w:tr>
      <w:tr w:rsidR="003F29B4" w:rsidRPr="00DA1925" w:rsidTr="00DA1925">
        <w:trPr>
          <w:trHeight w:val="31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29B4" w:rsidRPr="00DA1925" w:rsidRDefault="003F29B4" w:rsidP="00DA1925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DA1925">
              <w:rPr>
                <w:rFonts w:eastAsia="Times New Roman"/>
                <w:color w:val="000000"/>
                <w:lang w:eastAsia="ru-RU"/>
              </w:rPr>
              <w:t>Председатель Собрания депутатов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29B4" w:rsidRPr="00DA1925" w:rsidRDefault="003F29B4" w:rsidP="00DA1925">
            <w:pPr>
              <w:spacing w:after="0" w:line="240" w:lineRule="auto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29B4" w:rsidRPr="00DA1925" w:rsidRDefault="003F29B4" w:rsidP="00DA1925">
            <w:pPr>
              <w:spacing w:after="0" w:line="240" w:lineRule="auto"/>
              <w:ind w:firstLineChars="300" w:firstLine="840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29B4" w:rsidRPr="00DA1925" w:rsidRDefault="003F29B4" w:rsidP="00DA1925">
            <w:pPr>
              <w:spacing w:after="0" w:line="240" w:lineRule="auto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29B4" w:rsidRPr="00DA1925" w:rsidRDefault="003F29B4" w:rsidP="00DA1925">
            <w:pPr>
              <w:spacing w:after="0" w:line="240" w:lineRule="auto"/>
              <w:ind w:firstLineChars="300" w:firstLine="840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29B4" w:rsidRPr="00DA1925" w:rsidRDefault="003F29B4" w:rsidP="00DA1925">
            <w:pPr>
              <w:spacing w:after="0" w:line="240" w:lineRule="auto"/>
              <w:rPr>
                <w:rFonts w:eastAsia="Times New Roman"/>
                <w:color w:val="auto"/>
                <w:lang w:eastAsia="ru-RU"/>
              </w:rPr>
            </w:pPr>
          </w:p>
        </w:tc>
      </w:tr>
      <w:tr w:rsidR="003F29B4" w:rsidRPr="00DA1925" w:rsidTr="00DA1925">
        <w:trPr>
          <w:trHeight w:val="37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29B4" w:rsidRPr="00DA1925" w:rsidRDefault="003F29B4" w:rsidP="00DA1925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DA1925">
              <w:rPr>
                <w:rFonts w:eastAsia="Times New Roman"/>
                <w:color w:val="000000"/>
                <w:lang w:eastAsia="ru-RU"/>
              </w:rPr>
              <w:t>Лозно</w:t>
            </w:r>
            <w:r>
              <w:rPr>
                <w:rFonts w:eastAsia="Times New Roman"/>
                <w:color w:val="000000"/>
                <w:lang w:eastAsia="ru-RU"/>
              </w:rPr>
              <w:t>вского сельского поселения</w:t>
            </w:r>
            <w:r w:rsidRPr="00DA1925">
              <w:rPr>
                <w:rFonts w:eastAsia="Times New Roman"/>
                <w:color w:val="000000"/>
                <w:lang w:eastAsia="ru-RU"/>
              </w:rPr>
              <w:t xml:space="preserve">                                    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29B4" w:rsidRPr="00DA1925" w:rsidRDefault="003F29B4" w:rsidP="00DA1925">
            <w:pPr>
              <w:spacing w:after="0" w:line="240" w:lineRule="auto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29B4" w:rsidRPr="00DA1925" w:rsidRDefault="003F29B4" w:rsidP="00DA1925">
            <w:pPr>
              <w:spacing w:after="0" w:line="240" w:lineRule="auto"/>
              <w:ind w:firstLineChars="300" w:firstLine="840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37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29B4" w:rsidRPr="00DA1925" w:rsidRDefault="003F29B4" w:rsidP="00DA1925">
            <w:pPr>
              <w:spacing w:after="0" w:line="240" w:lineRule="auto"/>
              <w:rPr>
                <w:rFonts w:eastAsia="Times New Roman"/>
                <w:color w:val="auto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 xml:space="preserve">                      </w:t>
            </w:r>
            <w:r w:rsidRPr="00DA1925">
              <w:rPr>
                <w:rFonts w:eastAsia="Times New Roman"/>
                <w:color w:val="000000"/>
                <w:lang w:eastAsia="ru-RU"/>
              </w:rPr>
              <w:t>Л.Н. Кузнецова</w:t>
            </w:r>
          </w:p>
        </w:tc>
      </w:tr>
    </w:tbl>
    <w:p w:rsidR="00400919" w:rsidRDefault="00400919"/>
    <w:sectPr w:rsidR="00400919" w:rsidSect="00986777">
      <w:pgSz w:w="11906" w:h="16838"/>
      <w:pgMar w:top="1134" w:right="851" w:bottom="1134" w:left="567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40"/>
  <w:displayHorizontalDrawingGridEvery w:val="2"/>
  <w:displayVerticalDrawingGridEvery w:val="2"/>
  <w:characterSpacingControl w:val="doNotCompress"/>
  <w:compat/>
  <w:rsids>
    <w:rsidRoot w:val="00DA1925"/>
    <w:rsid w:val="001507E0"/>
    <w:rsid w:val="001855C1"/>
    <w:rsid w:val="001A6441"/>
    <w:rsid w:val="002420D0"/>
    <w:rsid w:val="00287D28"/>
    <w:rsid w:val="002A61B5"/>
    <w:rsid w:val="00394E33"/>
    <w:rsid w:val="003A2DAA"/>
    <w:rsid w:val="003B79B6"/>
    <w:rsid w:val="003F29B4"/>
    <w:rsid w:val="00400919"/>
    <w:rsid w:val="00432DA4"/>
    <w:rsid w:val="00451AB0"/>
    <w:rsid w:val="006011CF"/>
    <w:rsid w:val="0074617B"/>
    <w:rsid w:val="00760BDB"/>
    <w:rsid w:val="00861743"/>
    <w:rsid w:val="008A365C"/>
    <w:rsid w:val="008C4FBF"/>
    <w:rsid w:val="00910B07"/>
    <w:rsid w:val="00963FB1"/>
    <w:rsid w:val="00986777"/>
    <w:rsid w:val="009D1111"/>
    <w:rsid w:val="009F4308"/>
    <w:rsid w:val="00A2737B"/>
    <w:rsid w:val="00AF53FC"/>
    <w:rsid w:val="00B16D9A"/>
    <w:rsid w:val="00C15F1D"/>
    <w:rsid w:val="00D064EF"/>
    <w:rsid w:val="00DA1925"/>
    <w:rsid w:val="00DE0EB1"/>
    <w:rsid w:val="00F60F3F"/>
    <w:rsid w:val="00FC30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333333"/>
        <w:sz w:val="28"/>
        <w:szCs w:val="28"/>
        <w:lang w:val="ru-RU" w:eastAsia="en-US" w:bidi="ar-SA"/>
      </w:rPr>
    </w:rPrDefault>
    <w:pPrDefault>
      <w:pPr>
        <w:spacing w:after="200"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9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8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4150D4-FF3A-47FC-B831-61921B0D1C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10</Pages>
  <Words>2841</Words>
  <Characters>16194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15</cp:revision>
  <dcterms:created xsi:type="dcterms:W3CDTF">2017-03-21T19:11:00Z</dcterms:created>
  <dcterms:modified xsi:type="dcterms:W3CDTF">2017-09-25T07:05:00Z</dcterms:modified>
</cp:coreProperties>
</file>